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29" w:rsidRDefault="00133429" w:rsidP="001334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33429" w:rsidRDefault="00133429" w:rsidP="00133429">
      <w:pPr>
        <w:jc w:val="right"/>
        <w:rPr>
          <w:sz w:val="28"/>
          <w:szCs w:val="28"/>
        </w:rPr>
      </w:pPr>
    </w:p>
    <w:p w:rsidR="00133429" w:rsidRDefault="00133429" w:rsidP="00133429">
      <w:pPr>
        <w:ind w:left="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проведении проверочных мероприятий</w:t>
      </w:r>
      <w:r>
        <w:rPr>
          <w:sz w:val="28"/>
          <w:szCs w:val="28"/>
        </w:rPr>
        <w:br/>
        <w:t>контрольно-надзорными органами</w:t>
      </w:r>
    </w:p>
    <w:p w:rsidR="00133429" w:rsidRDefault="00133429" w:rsidP="00133429">
      <w:pPr>
        <w:pStyle w:val="10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7"/>
        <w:gridCol w:w="1322"/>
        <w:gridCol w:w="1460"/>
        <w:gridCol w:w="1842"/>
        <w:gridCol w:w="1560"/>
        <w:gridCol w:w="1559"/>
        <w:gridCol w:w="2268"/>
      </w:tblGrid>
      <w:tr w:rsidR="00133429" w:rsidRPr="00196CAF" w:rsidTr="00220009">
        <w:tc>
          <w:tcPr>
            <w:tcW w:w="587" w:type="dxa"/>
          </w:tcPr>
          <w:p w:rsidR="00133429" w:rsidRPr="00FC4C3F" w:rsidRDefault="00133429" w:rsidP="006E243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22" w:type="dxa"/>
          </w:tcPr>
          <w:p w:rsidR="00133429" w:rsidRPr="00FC4C3F" w:rsidRDefault="00133429" w:rsidP="006E2437">
            <w:pPr>
              <w:jc w:val="center"/>
            </w:pPr>
            <w:r w:rsidRPr="00FC4C3F">
              <w:t xml:space="preserve">Дата </w:t>
            </w:r>
            <w:r>
              <w:t>(период)</w:t>
            </w:r>
            <w:r w:rsidRPr="00FC4C3F">
              <w:t xml:space="preserve"> </w:t>
            </w:r>
            <w:r>
              <w:t>проверки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</w:tcPr>
          <w:p w:rsidR="00133429" w:rsidRPr="00FC4C3F" w:rsidRDefault="00133429" w:rsidP="006E2437">
            <w:pPr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33429" w:rsidRPr="00FC4C3F" w:rsidRDefault="00133429" w:rsidP="006E2437">
            <w:pPr>
              <w:jc w:val="center"/>
            </w:pPr>
            <w:r>
              <w:t>Наименование контрольно-надзорного органа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133429" w:rsidRPr="00FC4C3F" w:rsidRDefault="00133429" w:rsidP="006E2437">
            <w:pPr>
              <w:jc w:val="center"/>
            </w:pPr>
            <w:r>
              <w:t>Способ проведения проверки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33429" w:rsidRDefault="00133429" w:rsidP="006E2437">
            <w:pPr>
              <w:jc w:val="center"/>
            </w:pPr>
            <w:r>
              <w:t>Цели и предмет проверки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33429" w:rsidRDefault="00133429" w:rsidP="006E2437">
            <w:pPr>
              <w:jc w:val="center"/>
            </w:pPr>
            <w:r>
              <w:t>Краткие результаты проверки</w:t>
            </w:r>
          </w:p>
        </w:tc>
      </w:tr>
      <w:tr w:rsidR="00220009" w:rsidTr="00220009">
        <w:trPr>
          <w:trHeight w:val="992"/>
        </w:trPr>
        <w:tc>
          <w:tcPr>
            <w:tcW w:w="587" w:type="dxa"/>
          </w:tcPr>
          <w:p w:rsidR="00220009" w:rsidRPr="00762C12" w:rsidRDefault="00220009" w:rsidP="006E2437">
            <w:pPr>
              <w:jc w:val="center"/>
              <w:rPr>
                <w:sz w:val="22"/>
                <w:szCs w:val="22"/>
              </w:rPr>
            </w:pPr>
            <w:r w:rsidRPr="00762C12">
              <w:rPr>
                <w:sz w:val="22"/>
                <w:szCs w:val="22"/>
              </w:rPr>
              <w:t>1.</w:t>
            </w:r>
          </w:p>
        </w:tc>
        <w:tc>
          <w:tcPr>
            <w:tcW w:w="1322" w:type="dxa"/>
          </w:tcPr>
          <w:p w:rsidR="00220009" w:rsidRPr="00762C12" w:rsidRDefault="00220009" w:rsidP="0097726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12.04.2022 в 11.00 </w:t>
            </w:r>
          </w:p>
        </w:tc>
        <w:tc>
          <w:tcPr>
            <w:tcW w:w="1460" w:type="dxa"/>
          </w:tcPr>
          <w:p w:rsidR="00220009" w:rsidRPr="00762C12" w:rsidRDefault="00220009" w:rsidP="0097726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Комистат</w:t>
            </w:r>
          </w:p>
        </w:tc>
        <w:tc>
          <w:tcPr>
            <w:tcW w:w="1842" w:type="dxa"/>
          </w:tcPr>
          <w:p w:rsidR="00220009" w:rsidRPr="00762C12" w:rsidRDefault="00220009" w:rsidP="0097726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Федеральной антимонопольной службы по  Республике Коми</w:t>
            </w:r>
          </w:p>
        </w:tc>
        <w:tc>
          <w:tcPr>
            <w:tcW w:w="1560" w:type="dxa"/>
          </w:tcPr>
          <w:p w:rsidR="00220009" w:rsidRPr="00762C12" w:rsidRDefault="00220009" w:rsidP="0097726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Внеплановая выездная</w:t>
            </w:r>
          </w:p>
        </w:tc>
        <w:tc>
          <w:tcPr>
            <w:tcW w:w="1559" w:type="dxa"/>
          </w:tcPr>
          <w:p w:rsidR="00220009" w:rsidRPr="00762C12" w:rsidRDefault="00220009" w:rsidP="0097726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соблюдения требований законодательства о контрактной системе </w:t>
            </w:r>
          </w:p>
        </w:tc>
        <w:tc>
          <w:tcPr>
            <w:tcW w:w="2268" w:type="dxa"/>
          </w:tcPr>
          <w:p w:rsidR="00220009" w:rsidRDefault="00220009" w:rsidP="0022000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12.04.2022 №011/06/99-247/2022 нарушение нашло свое подтверждение, решить вопрос о возбуждении дела об административном правонарушении в отношении должностного лица, допустившего нарушение</w:t>
            </w:r>
            <w:r w:rsidR="0075469D">
              <w:rPr>
                <w:sz w:val="22"/>
                <w:szCs w:val="22"/>
              </w:rPr>
              <w:t>.</w:t>
            </w:r>
          </w:p>
        </w:tc>
      </w:tr>
    </w:tbl>
    <w:p w:rsidR="00133429" w:rsidRDefault="00133429" w:rsidP="00485611"/>
    <w:sectPr w:rsidR="00133429" w:rsidSect="00133429">
      <w:headerReference w:type="default" r:id="rId6"/>
      <w:pgSz w:w="11907" w:h="16840"/>
      <w:pgMar w:top="1134" w:right="567" w:bottom="1134" w:left="1134" w:header="567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6E" w:rsidRDefault="007B736E" w:rsidP="00C9557C">
      <w:r>
        <w:separator/>
      </w:r>
    </w:p>
  </w:endnote>
  <w:endnote w:type="continuationSeparator" w:id="0">
    <w:p w:rsidR="007B736E" w:rsidRDefault="007B736E" w:rsidP="00C9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6E" w:rsidRDefault="007B736E" w:rsidP="00C9557C">
      <w:r>
        <w:separator/>
      </w:r>
    </w:p>
  </w:footnote>
  <w:footnote w:type="continuationSeparator" w:id="0">
    <w:p w:rsidR="007B736E" w:rsidRDefault="007B736E" w:rsidP="00C95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B1" w:rsidRDefault="00C02166">
    <w:pPr>
      <w:pStyle w:val="a9"/>
      <w:rPr>
        <w:b/>
        <w:sz w:val="24"/>
      </w:rPr>
    </w:pPr>
    <w:r>
      <w:rPr>
        <w:rStyle w:val="ab"/>
        <w:b/>
        <w:sz w:val="24"/>
      </w:rPr>
      <w:fldChar w:fldCharType="begin"/>
    </w:r>
    <w:r w:rsidR="00133429">
      <w:rPr>
        <w:rStyle w:val="ab"/>
        <w:b/>
        <w:sz w:val="24"/>
      </w:rPr>
      <w:instrText xml:space="preserve"> PAGE </w:instrText>
    </w:r>
    <w:r>
      <w:rPr>
        <w:rStyle w:val="ab"/>
        <w:b/>
        <w:sz w:val="24"/>
      </w:rPr>
      <w:fldChar w:fldCharType="separate"/>
    </w:r>
    <w:r w:rsidR="0075469D">
      <w:rPr>
        <w:rStyle w:val="ab"/>
        <w:b/>
        <w:noProof/>
        <w:sz w:val="24"/>
      </w:rPr>
      <w:t>1</w:t>
    </w:r>
    <w:r>
      <w:rPr>
        <w:rStyle w:val="ab"/>
        <w:b/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6F8"/>
    <w:rsid w:val="00001696"/>
    <w:rsid w:val="00031A2A"/>
    <w:rsid w:val="000804A5"/>
    <w:rsid w:val="000976FC"/>
    <w:rsid w:val="000C08FC"/>
    <w:rsid w:val="00112B1A"/>
    <w:rsid w:val="00131872"/>
    <w:rsid w:val="00133429"/>
    <w:rsid w:val="0013384D"/>
    <w:rsid w:val="00146182"/>
    <w:rsid w:val="00177BF2"/>
    <w:rsid w:val="00181418"/>
    <w:rsid w:val="001F28A4"/>
    <w:rsid w:val="002145F2"/>
    <w:rsid w:val="0021732C"/>
    <w:rsid w:val="00220009"/>
    <w:rsid w:val="002279D6"/>
    <w:rsid w:val="00264801"/>
    <w:rsid w:val="00265C99"/>
    <w:rsid w:val="002741AD"/>
    <w:rsid w:val="00295A45"/>
    <w:rsid w:val="002B0139"/>
    <w:rsid w:val="002B69DB"/>
    <w:rsid w:val="002E04EB"/>
    <w:rsid w:val="00310C0E"/>
    <w:rsid w:val="00335421"/>
    <w:rsid w:val="0035400A"/>
    <w:rsid w:val="0036104D"/>
    <w:rsid w:val="00385BDE"/>
    <w:rsid w:val="003972CF"/>
    <w:rsid w:val="003A0611"/>
    <w:rsid w:val="003B0DD1"/>
    <w:rsid w:val="003F36C4"/>
    <w:rsid w:val="00400BF6"/>
    <w:rsid w:val="00400F2D"/>
    <w:rsid w:val="004226BD"/>
    <w:rsid w:val="004239B2"/>
    <w:rsid w:val="00431C22"/>
    <w:rsid w:val="00437C2B"/>
    <w:rsid w:val="00441927"/>
    <w:rsid w:val="00444743"/>
    <w:rsid w:val="00457DD3"/>
    <w:rsid w:val="00466127"/>
    <w:rsid w:val="004839D4"/>
    <w:rsid w:val="00483FBE"/>
    <w:rsid w:val="00485611"/>
    <w:rsid w:val="00486A4B"/>
    <w:rsid w:val="004A0077"/>
    <w:rsid w:val="004A3581"/>
    <w:rsid w:val="004B435B"/>
    <w:rsid w:val="004D2ABB"/>
    <w:rsid w:val="004F4DBF"/>
    <w:rsid w:val="004F70C6"/>
    <w:rsid w:val="00502F48"/>
    <w:rsid w:val="00504497"/>
    <w:rsid w:val="00507B03"/>
    <w:rsid w:val="005261BF"/>
    <w:rsid w:val="005304CA"/>
    <w:rsid w:val="00554E61"/>
    <w:rsid w:val="005608DF"/>
    <w:rsid w:val="00593F32"/>
    <w:rsid w:val="005A48C9"/>
    <w:rsid w:val="00606F11"/>
    <w:rsid w:val="00626134"/>
    <w:rsid w:val="0063578C"/>
    <w:rsid w:val="006700B8"/>
    <w:rsid w:val="00671976"/>
    <w:rsid w:val="00693EA4"/>
    <w:rsid w:val="006B36B7"/>
    <w:rsid w:val="006B423D"/>
    <w:rsid w:val="006F7DE9"/>
    <w:rsid w:val="006F7FD5"/>
    <w:rsid w:val="00715D9F"/>
    <w:rsid w:val="007173C2"/>
    <w:rsid w:val="0075469D"/>
    <w:rsid w:val="00767DD7"/>
    <w:rsid w:val="00775F69"/>
    <w:rsid w:val="00794EE7"/>
    <w:rsid w:val="007B736E"/>
    <w:rsid w:val="007F0614"/>
    <w:rsid w:val="008076F8"/>
    <w:rsid w:val="00813A71"/>
    <w:rsid w:val="008150EA"/>
    <w:rsid w:val="008348CA"/>
    <w:rsid w:val="00852505"/>
    <w:rsid w:val="008831E1"/>
    <w:rsid w:val="00892CA7"/>
    <w:rsid w:val="00895329"/>
    <w:rsid w:val="00896203"/>
    <w:rsid w:val="008B1268"/>
    <w:rsid w:val="008C16CD"/>
    <w:rsid w:val="008D746A"/>
    <w:rsid w:val="008F6D28"/>
    <w:rsid w:val="00901928"/>
    <w:rsid w:val="00902F96"/>
    <w:rsid w:val="00915569"/>
    <w:rsid w:val="009333DC"/>
    <w:rsid w:val="0095075B"/>
    <w:rsid w:val="00953344"/>
    <w:rsid w:val="00980B6F"/>
    <w:rsid w:val="00981639"/>
    <w:rsid w:val="009F1755"/>
    <w:rsid w:val="009F4F68"/>
    <w:rsid w:val="00A15DB7"/>
    <w:rsid w:val="00A417A1"/>
    <w:rsid w:val="00A51CDA"/>
    <w:rsid w:val="00A758C6"/>
    <w:rsid w:val="00A94487"/>
    <w:rsid w:val="00AA2602"/>
    <w:rsid w:val="00AE0FC6"/>
    <w:rsid w:val="00AE6C93"/>
    <w:rsid w:val="00B14531"/>
    <w:rsid w:val="00B20866"/>
    <w:rsid w:val="00B36775"/>
    <w:rsid w:val="00B7123A"/>
    <w:rsid w:val="00B824C1"/>
    <w:rsid w:val="00BB568E"/>
    <w:rsid w:val="00BB72D7"/>
    <w:rsid w:val="00BC26F8"/>
    <w:rsid w:val="00BC3105"/>
    <w:rsid w:val="00BD2716"/>
    <w:rsid w:val="00BD3BD6"/>
    <w:rsid w:val="00BD4970"/>
    <w:rsid w:val="00BE5482"/>
    <w:rsid w:val="00C02166"/>
    <w:rsid w:val="00C03255"/>
    <w:rsid w:val="00C2185B"/>
    <w:rsid w:val="00C407B6"/>
    <w:rsid w:val="00C4326A"/>
    <w:rsid w:val="00C526EA"/>
    <w:rsid w:val="00C60122"/>
    <w:rsid w:val="00C65496"/>
    <w:rsid w:val="00C864CE"/>
    <w:rsid w:val="00C90BA3"/>
    <w:rsid w:val="00C95040"/>
    <w:rsid w:val="00C9557C"/>
    <w:rsid w:val="00CA018B"/>
    <w:rsid w:val="00CA12DF"/>
    <w:rsid w:val="00CC0288"/>
    <w:rsid w:val="00CE2659"/>
    <w:rsid w:val="00CF6BF2"/>
    <w:rsid w:val="00D136D3"/>
    <w:rsid w:val="00D15AC1"/>
    <w:rsid w:val="00D174CF"/>
    <w:rsid w:val="00D274E3"/>
    <w:rsid w:val="00D344DD"/>
    <w:rsid w:val="00D517B6"/>
    <w:rsid w:val="00D5603E"/>
    <w:rsid w:val="00D72F25"/>
    <w:rsid w:val="00D86B20"/>
    <w:rsid w:val="00DA2E35"/>
    <w:rsid w:val="00DD6B27"/>
    <w:rsid w:val="00DF2DCA"/>
    <w:rsid w:val="00E02337"/>
    <w:rsid w:val="00E85E41"/>
    <w:rsid w:val="00ED5CFA"/>
    <w:rsid w:val="00EE6797"/>
    <w:rsid w:val="00F258CC"/>
    <w:rsid w:val="00F5774F"/>
    <w:rsid w:val="00F70AA6"/>
    <w:rsid w:val="00F81919"/>
    <w:rsid w:val="00FB55AC"/>
    <w:rsid w:val="00FE38A7"/>
    <w:rsid w:val="00FF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6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96203"/>
    <w:pPr>
      <w:ind w:firstLine="709"/>
    </w:pPr>
  </w:style>
  <w:style w:type="paragraph" w:customStyle="1" w:styleId="a6">
    <w:name w:val="Знак Знак Знак Знак"/>
    <w:basedOn w:val="a"/>
    <w:rsid w:val="0089620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031A2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44743"/>
    <w:pPr>
      <w:widowControl w:val="0"/>
      <w:spacing w:line="280" w:lineRule="auto"/>
      <w:jc w:val="center"/>
    </w:pPr>
    <w:rPr>
      <w:b/>
    </w:rPr>
  </w:style>
  <w:style w:type="character" w:styleId="a8">
    <w:name w:val="Hyperlink"/>
    <w:rsid w:val="00A417A1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85E41"/>
    <w:rPr>
      <w:sz w:val="24"/>
      <w:szCs w:val="24"/>
    </w:rPr>
  </w:style>
  <w:style w:type="paragraph" w:customStyle="1" w:styleId="10">
    <w:name w:val="1.Текст"/>
    <w:qFormat/>
    <w:rsid w:val="00133429"/>
    <w:pPr>
      <w:spacing w:before="60"/>
      <w:ind w:firstLine="680"/>
      <w:jc w:val="both"/>
    </w:pPr>
    <w:rPr>
      <w:sz w:val="28"/>
      <w:szCs w:val="28"/>
    </w:rPr>
  </w:style>
  <w:style w:type="paragraph" w:styleId="a9">
    <w:name w:val="header"/>
    <w:link w:val="aa"/>
    <w:rsid w:val="00133429"/>
    <w:pPr>
      <w:widowControl w:val="0"/>
      <w:spacing w:before="60"/>
      <w:ind w:firstLine="680"/>
      <w:jc w:val="center"/>
    </w:pPr>
    <w:rPr>
      <w:sz w:val="22"/>
      <w:szCs w:val="28"/>
    </w:rPr>
  </w:style>
  <w:style w:type="character" w:customStyle="1" w:styleId="aa">
    <w:name w:val="Верхний колонтитул Знак"/>
    <w:basedOn w:val="a0"/>
    <w:link w:val="a9"/>
    <w:rsid w:val="00133429"/>
    <w:rPr>
      <w:sz w:val="22"/>
      <w:szCs w:val="28"/>
    </w:rPr>
  </w:style>
  <w:style w:type="character" w:styleId="ab">
    <w:name w:val="page number"/>
    <w:basedOn w:val="a0"/>
    <w:rsid w:val="00133429"/>
    <w:rPr>
      <w:rFonts w:ascii="Times New Roman" w:hAnsi="Times New Roman"/>
      <w:sz w:val="22"/>
    </w:rPr>
  </w:style>
  <w:style w:type="character" w:styleId="ac">
    <w:name w:val="FollowedHyperlink"/>
    <w:basedOn w:val="a0"/>
    <w:rsid w:val="005608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сводных статистических работ и общественных связей</vt:lpstr>
    </vt:vector>
  </TitlesOfParts>
  <Company>Komistat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сводных статистических работ и общественных связей</dc:title>
  <dc:subject/>
  <dc:creator>Anisimova</dc:creator>
  <cp:keywords/>
  <cp:lastModifiedBy>OEM</cp:lastModifiedBy>
  <cp:revision>23</cp:revision>
  <cp:lastPrinted>2022-04-11T12:08:00Z</cp:lastPrinted>
  <dcterms:created xsi:type="dcterms:W3CDTF">2015-09-21T13:15:00Z</dcterms:created>
  <dcterms:modified xsi:type="dcterms:W3CDTF">2022-04-18T12:18:00Z</dcterms:modified>
</cp:coreProperties>
</file>